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0C3DA7">
        <w:rPr>
          <w:b/>
          <w:bCs/>
          <w:color w:val="C00000"/>
          <w:sz w:val="40"/>
          <w:szCs w:val="40"/>
        </w:rPr>
        <w:t>25</w:t>
      </w:r>
      <w:r w:rsidRPr="001A4397">
        <w:rPr>
          <w:b/>
          <w:bCs/>
          <w:color w:val="C00000"/>
          <w:sz w:val="40"/>
          <w:szCs w:val="40"/>
        </w:rPr>
        <w:t xml:space="preserve">. DO </w:t>
      </w:r>
      <w:r w:rsidR="0009592E">
        <w:rPr>
          <w:b/>
          <w:bCs/>
          <w:color w:val="C00000"/>
          <w:sz w:val="40"/>
          <w:szCs w:val="40"/>
        </w:rPr>
        <w:t>2</w:t>
      </w:r>
      <w:r w:rsidR="000C3DA7">
        <w:rPr>
          <w:b/>
          <w:bCs/>
          <w:color w:val="C00000"/>
          <w:sz w:val="40"/>
          <w:szCs w:val="40"/>
        </w:rPr>
        <w:t>9</w:t>
      </w:r>
      <w:r w:rsidRPr="001A4397">
        <w:rPr>
          <w:b/>
          <w:bCs/>
          <w:color w:val="C00000"/>
          <w:sz w:val="40"/>
          <w:szCs w:val="40"/>
        </w:rPr>
        <w:t xml:space="preserve">. </w:t>
      </w:r>
      <w:r w:rsidR="00034199">
        <w:rPr>
          <w:b/>
          <w:bCs/>
          <w:color w:val="C00000"/>
          <w:sz w:val="40"/>
          <w:szCs w:val="40"/>
        </w:rPr>
        <w:t>KVĚTN</w:t>
      </w:r>
      <w:r w:rsidRPr="001A4397">
        <w:rPr>
          <w:b/>
          <w:bCs/>
          <w:color w:val="C00000"/>
          <w:sz w:val="40"/>
          <w:szCs w:val="40"/>
        </w:rPr>
        <w:t>A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CC7C6D" w:rsidRDefault="009A04FF" w:rsidP="00CC7C6D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Procvičování psaní, opakování již</w:t>
            </w:r>
            <w:r w:rsidR="00B72827" w:rsidRPr="008B29F9">
              <w:rPr>
                <w:color w:val="0075A2" w:themeColor="accent2" w:themeShade="BF"/>
                <w:sz w:val="20"/>
                <w:szCs w:val="20"/>
              </w:rPr>
              <w:t xml:space="preserve"> známých písmen, </w:t>
            </w:r>
            <w:r w:rsidR="0009592E">
              <w:rPr>
                <w:color w:val="0075A2" w:themeColor="accent2" w:themeShade="BF"/>
                <w:sz w:val="20"/>
                <w:szCs w:val="20"/>
              </w:rPr>
              <w:t xml:space="preserve">písmena </w:t>
            </w:r>
            <w:r w:rsidR="000C3DA7">
              <w:rPr>
                <w:color w:val="0075A2" w:themeColor="accent2" w:themeShade="BF"/>
                <w:sz w:val="20"/>
                <w:szCs w:val="20"/>
              </w:rPr>
              <w:t>f a g</w:t>
            </w:r>
          </w:p>
          <w:p w:rsidR="0009592E" w:rsidRDefault="0009592E" w:rsidP="000C3DA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92C33">
              <w:rPr>
                <w:b/>
                <w:sz w:val="20"/>
                <w:szCs w:val="20"/>
                <w:u w:val="single"/>
              </w:rPr>
              <w:t>OPIS, PŘEPIS, DIKTÁT</w:t>
            </w:r>
            <w:r w:rsidR="000C3DA7">
              <w:rPr>
                <w:sz w:val="20"/>
                <w:szCs w:val="20"/>
              </w:rPr>
              <w:t xml:space="preserve"> – dám vědět do mailu podle situace</w:t>
            </w:r>
            <w:r w:rsidR="001A2C20">
              <w:rPr>
                <w:sz w:val="20"/>
                <w:szCs w:val="20"/>
              </w:rPr>
              <w:t>, zkusíme v průběhu on-line výuky</w:t>
            </w:r>
          </w:p>
          <w:p w:rsidR="008C1ECE" w:rsidRPr="008C1ECE" w:rsidRDefault="008C1ECE" w:rsidP="008C1EC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ČTENÍ</w:t>
            </w:r>
            <w:r w:rsidRPr="008C1ECE">
              <w:rPr>
                <w:sz w:val="20"/>
                <w:szCs w:val="20"/>
              </w:rPr>
              <w:t xml:space="preserve"> – hrací kniha</w:t>
            </w:r>
            <w:r w:rsidR="001A2C20">
              <w:rPr>
                <w:sz w:val="20"/>
                <w:szCs w:val="20"/>
              </w:rPr>
              <w:t>, knihy, které děti čtou</w:t>
            </w:r>
          </w:p>
          <w:p w:rsidR="008C1ECE" w:rsidRPr="00776C2A" w:rsidRDefault="008C1ECE" w:rsidP="008C1EC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</w:rPr>
              <w:t>On-line každé úterý od 10 do 11 hodin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9A04FF" w:rsidP="0009592E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C3DA7">
              <w:rPr>
                <w:sz w:val="20"/>
                <w:szCs w:val="20"/>
              </w:rPr>
              <w:t>52 - 57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</w:p>
        </w:tc>
        <w:tc>
          <w:tcPr>
            <w:tcW w:w="11057" w:type="dxa"/>
          </w:tcPr>
          <w:p w:rsidR="009A04FF" w:rsidRPr="008B29F9" w:rsidRDefault="009A04FF" w:rsidP="000C3DA7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Strana </w:t>
            </w:r>
            <w:r w:rsidR="000C3DA7">
              <w:rPr>
                <w:sz w:val="20"/>
                <w:szCs w:val="20"/>
              </w:rPr>
              <w:t>44 - 48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9A04FF" w:rsidP="000C3DA7">
            <w:pPr>
              <w:rPr>
                <w:sz w:val="20"/>
                <w:szCs w:val="20"/>
              </w:rPr>
            </w:pPr>
            <w:r w:rsidRPr="008B29F9">
              <w:rPr>
                <w:sz w:val="20"/>
                <w:szCs w:val="20"/>
              </w:rPr>
              <w:t xml:space="preserve">Dle </w:t>
            </w:r>
            <w:r w:rsidR="0059430F" w:rsidRPr="008B29F9">
              <w:rPr>
                <w:sz w:val="20"/>
                <w:szCs w:val="20"/>
              </w:rPr>
              <w:t>vlastního výběru</w:t>
            </w:r>
            <w:r w:rsidRPr="008B29F9">
              <w:rPr>
                <w:sz w:val="20"/>
                <w:szCs w:val="20"/>
              </w:rPr>
              <w:t xml:space="preserve"> do strany </w:t>
            </w:r>
            <w:r w:rsidR="000C3DA7">
              <w:rPr>
                <w:sz w:val="20"/>
                <w:szCs w:val="20"/>
              </w:rPr>
              <w:t>53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0C3DA7" w:rsidP="00095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Každý den kromě úterka v rámci 45-ti 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color w:val="0075A2" w:themeColor="accent2" w:themeShade="BF"/>
                <w:sz w:val="20"/>
                <w:szCs w:val="20"/>
              </w:rPr>
            </w:pPr>
            <w:r w:rsidRPr="008B29F9">
              <w:rPr>
                <w:color w:val="0075A2" w:themeColor="accent2" w:themeShade="BF"/>
                <w:sz w:val="20"/>
                <w:szCs w:val="20"/>
              </w:rPr>
              <w:t>Procvičování s</w:t>
            </w:r>
            <w:r w:rsidR="0009592E">
              <w:rPr>
                <w:color w:val="0075A2" w:themeColor="accent2" w:themeShade="BF"/>
                <w:sz w:val="20"/>
                <w:szCs w:val="20"/>
              </w:rPr>
              <w:t>čítání, odčítání a dopočítávání</w:t>
            </w:r>
            <w:r w:rsidR="00974536">
              <w:rPr>
                <w:color w:val="0075A2" w:themeColor="accent2" w:themeShade="BF"/>
                <w:sz w:val="20"/>
                <w:szCs w:val="20"/>
              </w:rPr>
              <w:t xml:space="preserve">, </w:t>
            </w:r>
            <w:r w:rsidR="0009592E">
              <w:rPr>
                <w:color w:val="0075A2" w:themeColor="accent2" w:themeShade="BF"/>
                <w:sz w:val="20"/>
                <w:szCs w:val="20"/>
              </w:rPr>
              <w:t>různé typy příkladů</w:t>
            </w:r>
          </w:p>
          <w:p w:rsidR="00034199" w:rsidRPr="00415576" w:rsidRDefault="00415576" w:rsidP="003D3C8D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0075A2" w:themeColor="accent2" w:themeShade="BF"/>
                <w:sz w:val="20"/>
                <w:szCs w:val="20"/>
              </w:rPr>
              <w:t xml:space="preserve">Procvičování </w:t>
            </w:r>
            <w:r w:rsidR="00A65323">
              <w:rPr>
                <w:color w:val="0075A2" w:themeColor="accent2" w:themeShade="BF"/>
                <w:sz w:val="20"/>
                <w:szCs w:val="20"/>
              </w:rPr>
              <w:t>na matika.in</w:t>
            </w:r>
            <w:r w:rsidR="00776C2A">
              <w:rPr>
                <w:color w:val="0075A2" w:themeColor="accent2" w:themeShade="BF"/>
                <w:sz w:val="20"/>
                <w:szCs w:val="20"/>
              </w:rPr>
              <w:t xml:space="preserve">, </w:t>
            </w:r>
            <w:r w:rsidR="00776C2A" w:rsidRPr="00692C33">
              <w:rPr>
                <w:color w:val="FF0000"/>
                <w:sz w:val="20"/>
                <w:szCs w:val="20"/>
                <w:u w:val="single"/>
              </w:rPr>
              <w:t>pracovní listy</w:t>
            </w:r>
            <w:r w:rsidR="00A84EC4">
              <w:rPr>
                <w:color w:val="FF0000"/>
                <w:sz w:val="20"/>
                <w:szCs w:val="20"/>
              </w:rPr>
              <w:t xml:space="preserve"> </w:t>
            </w:r>
            <w:r w:rsidR="00A84EC4" w:rsidRPr="00A84EC4">
              <w:rPr>
                <w:sz w:val="20"/>
                <w:szCs w:val="20"/>
              </w:rPr>
              <w:t xml:space="preserve">– </w:t>
            </w:r>
            <w:r w:rsidR="003D3C8D">
              <w:rPr>
                <w:sz w:val="20"/>
                <w:szCs w:val="20"/>
              </w:rPr>
              <w:t>3</w:t>
            </w:r>
            <w:r w:rsidR="000C3DA7">
              <w:rPr>
                <w:sz w:val="20"/>
                <w:szCs w:val="20"/>
              </w:rPr>
              <w:t xml:space="preserve"> stránky k</w:t>
            </w:r>
            <w:r w:rsidR="003D3C8D">
              <w:rPr>
                <w:sz w:val="20"/>
                <w:szCs w:val="20"/>
              </w:rPr>
              <w:t> </w:t>
            </w:r>
            <w:r w:rsidR="000C3DA7">
              <w:rPr>
                <w:sz w:val="20"/>
                <w:szCs w:val="20"/>
              </w:rPr>
              <w:t>vytištění</w:t>
            </w:r>
            <w:r w:rsidR="003D3C8D">
              <w:rPr>
                <w:sz w:val="20"/>
                <w:szCs w:val="20"/>
              </w:rPr>
              <w:t xml:space="preserve"> – k procvičování na celý týden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Matika.in</w:t>
            </w:r>
          </w:p>
        </w:tc>
        <w:tc>
          <w:tcPr>
            <w:tcW w:w="11057" w:type="dxa"/>
          </w:tcPr>
          <w:p w:rsidR="0059430F" w:rsidRPr="008B29F9" w:rsidRDefault="000C3DA7" w:rsidP="0041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matika.in budou úkoly k procvičování podle toho, co budeme dělat na on-line hodině + další nepovinné úkoly navíc</w:t>
            </w:r>
          </w:p>
        </w:tc>
      </w:tr>
      <w:tr w:rsidR="00415576" w:rsidRPr="008B29F9" w:rsidTr="00396759">
        <w:tc>
          <w:tcPr>
            <w:tcW w:w="2263" w:type="dxa"/>
          </w:tcPr>
          <w:p w:rsidR="00415576" w:rsidRPr="008B29F9" w:rsidRDefault="00415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Pracovní listy</w:t>
            </w:r>
          </w:p>
        </w:tc>
        <w:tc>
          <w:tcPr>
            <w:tcW w:w="11057" w:type="dxa"/>
          </w:tcPr>
          <w:p w:rsidR="00415576" w:rsidRPr="00522E06" w:rsidRDefault="00415576" w:rsidP="000C3DA7">
            <w:pPr>
              <w:rPr>
                <w:color w:val="0075A2" w:themeColor="accent2" w:themeShade="BF"/>
                <w:sz w:val="20"/>
                <w:szCs w:val="20"/>
              </w:rPr>
            </w:pPr>
            <w:r>
              <w:rPr>
                <w:color w:val="0075A2" w:themeColor="accent2" w:themeShade="BF"/>
                <w:sz w:val="20"/>
                <w:szCs w:val="20"/>
              </w:rPr>
              <w:t xml:space="preserve">Prosím vytisknout, </w:t>
            </w:r>
            <w:r>
              <w:rPr>
                <w:sz w:val="20"/>
                <w:szCs w:val="20"/>
              </w:rPr>
              <w:t xml:space="preserve">je to </w:t>
            </w:r>
            <w:r w:rsidRPr="00415576">
              <w:rPr>
                <w:sz w:val="20"/>
                <w:szCs w:val="20"/>
              </w:rPr>
              <w:t xml:space="preserve">na celý týden – budeme používat </w:t>
            </w:r>
            <w:r w:rsidR="000C3DA7">
              <w:rPr>
                <w:sz w:val="20"/>
                <w:szCs w:val="20"/>
              </w:rPr>
              <w:t>k procvičování složitějších příkladů na sčítání a odčítání</w:t>
            </w:r>
            <w:r w:rsidRPr="00415576">
              <w:rPr>
                <w:sz w:val="20"/>
                <w:szCs w:val="20"/>
              </w:rPr>
              <w:t xml:space="preserve"> 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F7A42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test</w:t>
            </w:r>
          </w:p>
        </w:tc>
        <w:tc>
          <w:tcPr>
            <w:tcW w:w="11057" w:type="dxa"/>
          </w:tcPr>
          <w:p w:rsidR="003B7271" w:rsidRPr="00837BEA" w:rsidRDefault="000C3DA7" w:rsidP="00FF1D29">
            <w:pPr>
              <w:rPr>
                <w:color w:val="0075A2" w:themeColor="accent2" w:themeShade="BF"/>
                <w:sz w:val="20"/>
                <w:szCs w:val="20"/>
              </w:rPr>
            </w:pPr>
            <w:r>
              <w:rPr>
                <w:color w:val="0075A2" w:themeColor="accent2" w:themeShade="BF"/>
                <w:sz w:val="20"/>
                <w:szCs w:val="20"/>
              </w:rPr>
              <w:t>V rámci matika.in – informace budou v mailu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0C3DA7" w:rsidP="00415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Každý den kromě úterka v rámci 45-ti 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 w:rsidP="008C1ECE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 xml:space="preserve"> – PRV, </w:t>
            </w:r>
            <w:r w:rsidR="008C1ECE">
              <w:rPr>
                <w:b/>
                <w:bCs/>
                <w:color w:val="0075A2" w:themeColor="accent2" w:themeShade="BF"/>
                <w:sz w:val="20"/>
                <w:szCs w:val="20"/>
              </w:rPr>
              <w:t>V</w:t>
            </w:r>
            <w:r w:rsidR="001A4397" w:rsidRPr="008B29F9">
              <w:rPr>
                <w:b/>
                <w:bCs/>
                <w:color w:val="0075A2" w:themeColor="accent2" w:themeShade="BF"/>
                <w:sz w:val="20"/>
                <w:szCs w:val="20"/>
              </w:rPr>
              <w:t>V, PČ</w:t>
            </w:r>
          </w:p>
        </w:tc>
        <w:tc>
          <w:tcPr>
            <w:tcW w:w="11057" w:type="dxa"/>
          </w:tcPr>
          <w:p w:rsidR="000048CF" w:rsidRDefault="000C3DA7" w:rsidP="000C3DA7">
            <w:pPr>
              <w:pStyle w:val="Odstavecseseznamem"/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PRVOUKA</w:t>
            </w:r>
            <w:r>
              <w:rPr>
                <w:sz w:val="20"/>
                <w:szCs w:val="20"/>
              </w:rPr>
              <w:t xml:space="preserve"> – výběr ze dvou možností</w:t>
            </w:r>
          </w:p>
          <w:p w:rsidR="000C3DA7" w:rsidRDefault="000C3DA7" w:rsidP="000C3DA7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test</w:t>
            </w:r>
            <w:r w:rsidR="001A2C20">
              <w:rPr>
                <w:sz w:val="20"/>
                <w:szCs w:val="20"/>
              </w:rPr>
              <w:t xml:space="preserve"> – rébusy, optické klamy apod.</w:t>
            </w:r>
            <w:bookmarkStart w:id="0" w:name="_GoBack"/>
            <w:bookmarkEnd w:id="0"/>
          </w:p>
          <w:p w:rsidR="000C3DA7" w:rsidRDefault="000C3DA7" w:rsidP="000C3DA7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POKUS </w:t>
            </w:r>
            <w:r w:rsidR="008C1EC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C1ECE">
              <w:rPr>
                <w:sz w:val="20"/>
                <w:szCs w:val="20"/>
              </w:rPr>
              <w:t>vyberte si jakýkoli pokus z odkazu</w:t>
            </w:r>
          </w:p>
          <w:p w:rsidR="008C1ECE" w:rsidRDefault="008C1ECE" w:rsidP="008C1ECE">
            <w:pPr>
              <w:ind w:left="720"/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VÝTVARNÁ VÝCHOVA, PRACOVNÍ ČINNOSTI</w:t>
            </w:r>
            <w:r>
              <w:rPr>
                <w:sz w:val="20"/>
                <w:szCs w:val="20"/>
              </w:rPr>
              <w:t xml:space="preserve"> – pokud budete chtít…</w:t>
            </w:r>
          </w:p>
          <w:p w:rsidR="008C1ECE" w:rsidRPr="008C1ECE" w:rsidRDefault="008C1ECE" w:rsidP="008C1EC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…vytvořte LOUTKU – jakoukoli, z čehokoli – co doma najdete, přírodní materiál, velikosti se meze nekladou – od pidiloutky po něco opravdu velkého do zahrady….</w:t>
            </w:r>
          </w:p>
        </w:tc>
      </w:tr>
    </w:tbl>
    <w:p w:rsidR="009A04FF" w:rsidRDefault="009A04FF" w:rsidP="008B29F9">
      <w:pPr>
        <w:rPr>
          <w:sz w:val="20"/>
          <w:szCs w:val="20"/>
        </w:rPr>
      </w:pPr>
    </w:p>
    <w:p w:rsidR="001B4740" w:rsidRDefault="001B4740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1B4740" w:rsidRPr="008B29F9" w:rsidRDefault="001B4740" w:rsidP="008B29F9">
      <w:pPr>
        <w:rPr>
          <w:sz w:val="20"/>
          <w:szCs w:val="20"/>
        </w:rPr>
      </w:pPr>
    </w:p>
    <w:sectPr w:rsidR="001B4740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81" w:rsidRDefault="00710B81" w:rsidP="00667D04">
      <w:pPr>
        <w:spacing w:after="0" w:line="240" w:lineRule="auto"/>
      </w:pPr>
      <w:r>
        <w:separator/>
      </w:r>
    </w:p>
  </w:endnote>
  <w:endnote w:type="continuationSeparator" w:id="0">
    <w:p w:rsidR="00710B81" w:rsidRDefault="00710B81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81" w:rsidRDefault="00710B81" w:rsidP="00667D04">
      <w:pPr>
        <w:spacing w:after="0" w:line="240" w:lineRule="auto"/>
      </w:pPr>
      <w:r>
        <w:separator/>
      </w:r>
    </w:p>
  </w:footnote>
  <w:footnote w:type="continuationSeparator" w:id="0">
    <w:p w:rsidR="00710B81" w:rsidRDefault="00710B81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4E4"/>
    <w:multiLevelType w:val="hybridMultilevel"/>
    <w:tmpl w:val="A84C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2B04"/>
    <w:multiLevelType w:val="hybridMultilevel"/>
    <w:tmpl w:val="AF54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B2849"/>
    <w:multiLevelType w:val="hybridMultilevel"/>
    <w:tmpl w:val="D71E5C6C"/>
    <w:lvl w:ilvl="0" w:tplc="36DC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5A2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048CF"/>
    <w:rsid w:val="00034199"/>
    <w:rsid w:val="00072BE4"/>
    <w:rsid w:val="0009592E"/>
    <w:rsid w:val="000C0ADD"/>
    <w:rsid w:val="000C3DA7"/>
    <w:rsid w:val="000E541F"/>
    <w:rsid w:val="000F5478"/>
    <w:rsid w:val="00101BF0"/>
    <w:rsid w:val="00104B40"/>
    <w:rsid w:val="00152EE6"/>
    <w:rsid w:val="00163247"/>
    <w:rsid w:val="0018626D"/>
    <w:rsid w:val="0019405D"/>
    <w:rsid w:val="001A2C20"/>
    <w:rsid w:val="001A4397"/>
    <w:rsid w:val="001B3D75"/>
    <w:rsid w:val="001B4740"/>
    <w:rsid w:val="001C05D7"/>
    <w:rsid w:val="001C4DAE"/>
    <w:rsid w:val="001F620B"/>
    <w:rsid w:val="0024404F"/>
    <w:rsid w:val="00244D1E"/>
    <w:rsid w:val="0026606D"/>
    <w:rsid w:val="002E1F24"/>
    <w:rsid w:val="00304BB7"/>
    <w:rsid w:val="00323DB5"/>
    <w:rsid w:val="00373FF3"/>
    <w:rsid w:val="00390482"/>
    <w:rsid w:val="00391BEB"/>
    <w:rsid w:val="00396759"/>
    <w:rsid w:val="003A18D2"/>
    <w:rsid w:val="003B7271"/>
    <w:rsid w:val="003D3C8D"/>
    <w:rsid w:val="003F420F"/>
    <w:rsid w:val="00415576"/>
    <w:rsid w:val="0044350F"/>
    <w:rsid w:val="004A53EE"/>
    <w:rsid w:val="004B3CC2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76CE"/>
    <w:rsid w:val="00667D04"/>
    <w:rsid w:val="006708FB"/>
    <w:rsid w:val="00692C33"/>
    <w:rsid w:val="006B05D3"/>
    <w:rsid w:val="006C2736"/>
    <w:rsid w:val="00710B81"/>
    <w:rsid w:val="00776C2A"/>
    <w:rsid w:val="0077718A"/>
    <w:rsid w:val="00777D3F"/>
    <w:rsid w:val="00795302"/>
    <w:rsid w:val="007A5F48"/>
    <w:rsid w:val="007E1230"/>
    <w:rsid w:val="00812B5B"/>
    <w:rsid w:val="008224B9"/>
    <w:rsid w:val="00837BEA"/>
    <w:rsid w:val="00850AB4"/>
    <w:rsid w:val="008B29F9"/>
    <w:rsid w:val="008C1ECE"/>
    <w:rsid w:val="008E07BD"/>
    <w:rsid w:val="008E2C77"/>
    <w:rsid w:val="008F71B2"/>
    <w:rsid w:val="009614C3"/>
    <w:rsid w:val="00966E12"/>
    <w:rsid w:val="00974536"/>
    <w:rsid w:val="009A04FF"/>
    <w:rsid w:val="00A31CC9"/>
    <w:rsid w:val="00A34745"/>
    <w:rsid w:val="00A43BB9"/>
    <w:rsid w:val="00A55A8C"/>
    <w:rsid w:val="00A65323"/>
    <w:rsid w:val="00A74295"/>
    <w:rsid w:val="00A84EC4"/>
    <w:rsid w:val="00AF0E4F"/>
    <w:rsid w:val="00B111B9"/>
    <w:rsid w:val="00B25582"/>
    <w:rsid w:val="00B570B6"/>
    <w:rsid w:val="00B72827"/>
    <w:rsid w:val="00BB7A37"/>
    <w:rsid w:val="00BE4E74"/>
    <w:rsid w:val="00C72F78"/>
    <w:rsid w:val="00CC7C6D"/>
    <w:rsid w:val="00D16AEB"/>
    <w:rsid w:val="00D35991"/>
    <w:rsid w:val="00D374E4"/>
    <w:rsid w:val="00DC1D5B"/>
    <w:rsid w:val="00EB1E13"/>
    <w:rsid w:val="00EC09D1"/>
    <w:rsid w:val="00EE402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89AD"/>
  <w15:chartTrackingRefBased/>
  <w15:docId w15:val="{F9BA0227-15AB-46E5-9CC0-04E387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F49100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ín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14</cp:revision>
  <dcterms:created xsi:type="dcterms:W3CDTF">2020-04-30T08:40:00Z</dcterms:created>
  <dcterms:modified xsi:type="dcterms:W3CDTF">2020-05-23T09:34:00Z</dcterms:modified>
</cp:coreProperties>
</file>